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F46" w:rsidRPr="00CE16C1" w:rsidP="00311F46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д</w:t>
      </w:r>
      <w:r w:rsidRPr="00CE16C1">
        <w:rPr>
          <w:rFonts w:ascii="Times New Roman" w:hAnsi="Times New Roman" w:cs="Times New Roman"/>
          <w:sz w:val="26"/>
          <w:szCs w:val="26"/>
        </w:rPr>
        <w:t>ело № 5-</w:t>
      </w:r>
      <w:r w:rsidRPr="00CE16C1" w:rsidR="00CE16C1">
        <w:rPr>
          <w:rFonts w:ascii="Times New Roman" w:hAnsi="Times New Roman" w:cs="Times New Roman"/>
          <w:sz w:val="26"/>
          <w:szCs w:val="26"/>
        </w:rPr>
        <w:t>598</w:t>
      </w:r>
      <w:r w:rsidRPr="00CE16C1">
        <w:rPr>
          <w:rFonts w:ascii="Times New Roman" w:hAnsi="Times New Roman" w:cs="Times New Roman"/>
          <w:sz w:val="26"/>
          <w:szCs w:val="26"/>
        </w:rPr>
        <w:t>-170</w:t>
      </w:r>
      <w:r w:rsidRPr="00CE16C1" w:rsidR="00846EA3">
        <w:rPr>
          <w:rFonts w:ascii="Times New Roman" w:hAnsi="Times New Roman" w:cs="Times New Roman"/>
          <w:sz w:val="26"/>
          <w:szCs w:val="26"/>
        </w:rPr>
        <w:t>2</w:t>
      </w:r>
      <w:r w:rsidRPr="00CE16C1">
        <w:rPr>
          <w:rFonts w:ascii="Times New Roman" w:hAnsi="Times New Roman" w:cs="Times New Roman"/>
          <w:sz w:val="26"/>
          <w:szCs w:val="26"/>
        </w:rPr>
        <w:t>/2026</w:t>
      </w:r>
    </w:p>
    <w:p w:rsidR="00311F46" w:rsidRPr="00CE16C1" w:rsidP="00311F46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УИД 86</w:t>
      </w:r>
      <w:r w:rsidRPr="00CE16C1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E16C1">
        <w:rPr>
          <w:rFonts w:ascii="Times New Roman" w:hAnsi="Times New Roman" w:cs="Times New Roman"/>
          <w:sz w:val="26"/>
          <w:szCs w:val="26"/>
        </w:rPr>
        <w:t>003</w:t>
      </w:r>
      <w:r w:rsidRPr="00CE16C1" w:rsidR="00846EA3">
        <w:rPr>
          <w:rFonts w:ascii="Times New Roman" w:hAnsi="Times New Roman" w:cs="Times New Roman"/>
          <w:sz w:val="26"/>
          <w:szCs w:val="26"/>
        </w:rPr>
        <w:t>3</w:t>
      </w:r>
      <w:r w:rsidRPr="00CE16C1">
        <w:rPr>
          <w:rFonts w:ascii="Times New Roman" w:hAnsi="Times New Roman" w:cs="Times New Roman"/>
          <w:sz w:val="26"/>
          <w:szCs w:val="26"/>
        </w:rPr>
        <w:t>-01-2026-00</w:t>
      </w:r>
      <w:r w:rsidRPr="00CE16C1" w:rsidR="00CE16C1">
        <w:rPr>
          <w:rFonts w:ascii="Times New Roman" w:hAnsi="Times New Roman" w:cs="Times New Roman"/>
          <w:sz w:val="26"/>
          <w:szCs w:val="26"/>
        </w:rPr>
        <w:t xml:space="preserve">2743-39 </w:t>
      </w:r>
      <w:r w:rsidRPr="00CE16C1" w:rsidR="00846EA3">
        <w:rPr>
          <w:rFonts w:ascii="Times New Roman" w:hAnsi="Times New Roman" w:cs="Times New Roman"/>
          <w:sz w:val="26"/>
          <w:szCs w:val="26"/>
        </w:rPr>
        <w:t xml:space="preserve"> </w:t>
      </w:r>
      <w:r w:rsidRPr="00CE16C1" w:rsidR="005F2C90">
        <w:rPr>
          <w:rFonts w:ascii="Times New Roman" w:hAnsi="Times New Roman" w:cs="Times New Roman"/>
          <w:sz w:val="26"/>
          <w:szCs w:val="26"/>
        </w:rPr>
        <w:t xml:space="preserve"> </w:t>
      </w:r>
      <w:r w:rsidRPr="00CE16C1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311F46" w:rsidRPr="00CE16C1" w:rsidP="00311F46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ab/>
      </w:r>
    </w:p>
    <w:p w:rsidR="00311F46" w:rsidRPr="00CE16C1" w:rsidP="00311F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11F46" w:rsidRPr="00CE16C1" w:rsidP="00311F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311F46" w:rsidRPr="00CE16C1" w:rsidP="00311F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1F46" w:rsidRPr="00CE16C1" w:rsidP="00311F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CE16C1" w:rsidR="005F2C90">
        <w:rPr>
          <w:rFonts w:ascii="Times New Roman" w:hAnsi="Times New Roman" w:cs="Times New Roman"/>
          <w:sz w:val="26"/>
          <w:szCs w:val="26"/>
        </w:rPr>
        <w:t xml:space="preserve">   </w:t>
      </w:r>
      <w:r w:rsidRPr="00CE16C1">
        <w:rPr>
          <w:rFonts w:ascii="Times New Roman" w:hAnsi="Times New Roman" w:cs="Times New Roman"/>
          <w:sz w:val="26"/>
          <w:szCs w:val="26"/>
        </w:rPr>
        <w:t xml:space="preserve">     </w:t>
      </w:r>
      <w:r w:rsidRPr="00CE16C1" w:rsidR="000F1FA8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E16C1">
        <w:rPr>
          <w:rFonts w:ascii="Times New Roman" w:hAnsi="Times New Roman" w:cs="Times New Roman"/>
          <w:sz w:val="26"/>
          <w:szCs w:val="26"/>
        </w:rPr>
        <w:t xml:space="preserve"> </w:t>
      </w:r>
      <w:r w:rsidRPr="00CE16C1" w:rsidR="00CE16C1">
        <w:rPr>
          <w:rFonts w:ascii="Times New Roman" w:hAnsi="Times New Roman" w:cs="Times New Roman"/>
          <w:sz w:val="26"/>
          <w:szCs w:val="26"/>
        </w:rPr>
        <w:t>20</w:t>
      </w:r>
      <w:r w:rsidRPr="00CE16C1" w:rsidR="005F2C90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CE16C1">
        <w:rPr>
          <w:rFonts w:ascii="Times New Roman" w:hAnsi="Times New Roman" w:cs="Times New Roman"/>
          <w:sz w:val="26"/>
          <w:szCs w:val="26"/>
        </w:rPr>
        <w:t>2026 года</w:t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  <w:r w:rsidRPr="00CE16C1">
        <w:rPr>
          <w:rFonts w:ascii="Times New Roman" w:hAnsi="Times New Roman" w:cs="Times New Roman"/>
          <w:sz w:val="26"/>
          <w:szCs w:val="26"/>
        </w:rPr>
        <w:tab/>
      </w:r>
    </w:p>
    <w:p w:rsidR="00311F46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CE16C1">
        <w:rPr>
          <w:rFonts w:ascii="Times New Roman" w:hAnsi="Times New Roman" w:cs="Times New Roman"/>
          <w:sz w:val="26"/>
          <w:szCs w:val="26"/>
        </w:rPr>
        <w:t xml:space="preserve">(628486 Ханты – Мансийский автономный округ – Югра г.Когалым ул. Мира д. 24), </w:t>
      </w:r>
    </w:p>
    <w:p w:rsidR="00311F46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Камалетдинова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Айрата </w:t>
      </w:r>
      <w:r w:rsidRPr="00CE16C1">
        <w:rPr>
          <w:rFonts w:ascii="Times New Roman" w:hAnsi="Times New Roman" w:cs="Times New Roman"/>
          <w:sz w:val="26"/>
          <w:szCs w:val="26"/>
        </w:rPr>
        <w:t>Акрамовича</w:t>
      </w:r>
      <w:r w:rsidRPr="00CE16C1">
        <w:rPr>
          <w:rFonts w:ascii="Times New Roman" w:hAnsi="Times New Roman" w:cs="Times New Roman"/>
          <w:sz w:val="26"/>
          <w:szCs w:val="26"/>
        </w:rPr>
        <w:t xml:space="preserve">, </w:t>
      </w:r>
      <w:r w:rsidR="002232D3">
        <w:rPr>
          <w:rFonts w:ascii="Times New Roman" w:hAnsi="Times New Roman" w:cs="Times New Roman"/>
          <w:sz w:val="26"/>
          <w:szCs w:val="26"/>
        </w:rPr>
        <w:t>*</w:t>
      </w:r>
      <w:r w:rsidRPr="00CE16C1">
        <w:rPr>
          <w:rFonts w:ascii="Times New Roman" w:hAnsi="Times New Roman" w:cs="Times New Roman"/>
          <w:sz w:val="26"/>
          <w:szCs w:val="26"/>
        </w:rPr>
        <w:t>инвалидом 1 и 2 группы не являющегося,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311F46" w:rsidRPr="00CE16C1" w:rsidP="00311F46">
      <w:pPr>
        <w:tabs>
          <w:tab w:val="left" w:pos="24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ab/>
      </w:r>
    </w:p>
    <w:p w:rsidR="00311F46" w:rsidRPr="00CE16C1" w:rsidP="00311F4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11F46" w:rsidRPr="00CE16C1" w:rsidP="00311F46">
      <w:pPr>
        <w:tabs>
          <w:tab w:val="left" w:pos="14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ab/>
      </w:r>
    </w:p>
    <w:p w:rsidR="00311F46" w:rsidRPr="00CE16C1" w:rsidP="00846E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18.07.2026 г. в 12 час. 45 мин. по адресу г. Когалым, ул. Олимпийская стр. 21/1 был выявлен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А.А., который находился в общественном месте в состоянии опьянения, в частности: координация движений нарушена, при следовании в патрульный автомобиль шел, шатаясь из стороны в сторону,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пыльная). Своим видом и поведением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А.А., оскорблял человеческое достоинство и общественную нравственность</w:t>
      </w:r>
      <w:r w:rsidRPr="00CE16C1">
        <w:rPr>
          <w:rFonts w:ascii="Times New Roman" w:hAnsi="Times New Roman" w:cs="Times New Roman"/>
          <w:sz w:val="26"/>
          <w:szCs w:val="26"/>
        </w:rPr>
        <w:t>.</w:t>
      </w:r>
    </w:p>
    <w:p w:rsidR="00311F46" w:rsidRPr="00CE16C1" w:rsidP="00311F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Камалетдинов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А.А. при рассмотрении дела вину признал, раскаялся</w:t>
      </w:r>
      <w:r w:rsidRPr="00CE16C1" w:rsidR="00CE16C1">
        <w:rPr>
          <w:rFonts w:ascii="Times New Roman" w:hAnsi="Times New Roman" w:cs="Times New Roman"/>
          <w:sz w:val="26"/>
          <w:szCs w:val="26"/>
        </w:rPr>
        <w:t xml:space="preserve"> и </w:t>
      </w:r>
      <w:r w:rsidRPr="00CE16C1" w:rsidR="00057007">
        <w:rPr>
          <w:rFonts w:ascii="Times New Roman" w:hAnsi="Times New Roman" w:cs="Times New Roman"/>
          <w:sz w:val="26"/>
          <w:szCs w:val="26"/>
        </w:rPr>
        <w:t xml:space="preserve">пояснил, </w:t>
      </w:r>
      <w:r w:rsidRPr="00CE16C1" w:rsidR="00057007">
        <w:rPr>
          <w:rFonts w:ascii="Times New Roman" w:hAnsi="Times New Roman" w:cs="Times New Roman"/>
          <w:sz w:val="26"/>
          <w:szCs w:val="26"/>
        </w:rPr>
        <w:t>что  впредь</w:t>
      </w:r>
      <w:r w:rsidRPr="00CE16C1" w:rsidR="00057007">
        <w:rPr>
          <w:rFonts w:ascii="Times New Roman" w:hAnsi="Times New Roman" w:cs="Times New Roman"/>
          <w:sz w:val="26"/>
          <w:szCs w:val="26"/>
        </w:rPr>
        <w:t xml:space="preserve"> такого  не  повторится</w:t>
      </w:r>
      <w:r w:rsidRPr="00CE16C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1F46" w:rsidRPr="00CE16C1" w:rsidP="00311F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Камалетдинова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А.А., исследовав материалы дела об административном правонарушении, считает, что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А.А. виновен в совершении административного правонарушения, предусмотренного ст. 20.21 КоАП РФ, а именно </w:t>
      </w:r>
      <w:r w:rsidRPr="00CE16C1">
        <w:rPr>
          <w:rFonts w:ascii="Times New Roman" w:hAnsi="Times New Roman" w:cs="Times New Roman"/>
          <w:sz w:val="26"/>
          <w:szCs w:val="26"/>
        </w:rPr>
        <w:t>в п</w:t>
      </w:r>
      <w:r w:rsidRPr="00CE16C1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CE16C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1F46" w:rsidRPr="00CE16C1" w:rsidP="00311F46">
      <w:pPr>
        <w:pStyle w:val="BodyTextIndent"/>
        <w:ind w:firstLine="567"/>
        <w:rPr>
          <w:sz w:val="26"/>
          <w:szCs w:val="26"/>
        </w:rPr>
      </w:pPr>
      <w:r w:rsidRPr="00CE16C1">
        <w:rPr>
          <w:sz w:val="26"/>
          <w:szCs w:val="26"/>
        </w:rPr>
        <w:t xml:space="preserve">Виновность </w:t>
      </w:r>
      <w:r w:rsidRPr="00CE16C1">
        <w:rPr>
          <w:sz w:val="26"/>
          <w:szCs w:val="26"/>
        </w:rPr>
        <w:t>Камалетдинова</w:t>
      </w:r>
      <w:r w:rsidRPr="00CE16C1">
        <w:rPr>
          <w:sz w:val="26"/>
          <w:szCs w:val="26"/>
        </w:rPr>
        <w:t xml:space="preserve"> А.А. в совершении административного правонарушения подтверждается материалами дела об административном правонарушении: протоколом 86 № </w:t>
      </w:r>
      <w:r w:rsidRPr="00CE16C1" w:rsidR="005F2C90">
        <w:rPr>
          <w:sz w:val="26"/>
          <w:szCs w:val="26"/>
        </w:rPr>
        <w:t>392</w:t>
      </w:r>
      <w:r w:rsidRPr="00CE16C1" w:rsidR="00CE16C1">
        <w:rPr>
          <w:sz w:val="26"/>
          <w:szCs w:val="26"/>
        </w:rPr>
        <w:t xml:space="preserve">470 </w:t>
      </w:r>
      <w:r w:rsidRPr="00CE16C1">
        <w:rPr>
          <w:sz w:val="26"/>
          <w:szCs w:val="26"/>
        </w:rPr>
        <w:t>об адми</w:t>
      </w:r>
      <w:r w:rsidRPr="00CE16C1" w:rsidR="00846EA3">
        <w:rPr>
          <w:sz w:val="26"/>
          <w:szCs w:val="26"/>
        </w:rPr>
        <w:t>н</w:t>
      </w:r>
      <w:r w:rsidRPr="00CE16C1" w:rsidR="00CE16C1">
        <w:rPr>
          <w:sz w:val="26"/>
          <w:szCs w:val="26"/>
        </w:rPr>
        <w:t>истративном правонарушении от 18</w:t>
      </w:r>
      <w:r w:rsidRPr="00CE16C1">
        <w:rPr>
          <w:sz w:val="26"/>
          <w:szCs w:val="26"/>
        </w:rPr>
        <w:t>.0</w:t>
      </w:r>
      <w:r w:rsidRPr="00CE16C1" w:rsidR="005F2C90">
        <w:rPr>
          <w:sz w:val="26"/>
          <w:szCs w:val="26"/>
        </w:rPr>
        <w:t>7</w:t>
      </w:r>
      <w:r w:rsidRPr="00CE16C1">
        <w:rPr>
          <w:sz w:val="26"/>
          <w:szCs w:val="26"/>
        </w:rPr>
        <w:t xml:space="preserve">.2026 г., в котором изложены обстоятельства совершения </w:t>
      </w:r>
      <w:r w:rsidRPr="00CE16C1">
        <w:rPr>
          <w:sz w:val="26"/>
          <w:szCs w:val="26"/>
        </w:rPr>
        <w:t>Камалетдиновым</w:t>
      </w:r>
      <w:r w:rsidRPr="00CE16C1">
        <w:rPr>
          <w:sz w:val="26"/>
          <w:szCs w:val="26"/>
        </w:rPr>
        <w:t xml:space="preserve"> А.А. административного правонарушения, ему разъяснены права, предусмотренные ст. 25.1 КоАП РФ и ст. 51 Конституции РФ, с данным протоколом он был ознакомлен,   с протоколом    согласен, о  чем  свидетельствует  его  подпись; рапорт</w:t>
      </w:r>
      <w:r w:rsidRPr="00CE16C1" w:rsidR="00CE16C1">
        <w:rPr>
          <w:sz w:val="26"/>
          <w:szCs w:val="26"/>
        </w:rPr>
        <w:t xml:space="preserve">ом </w:t>
      </w:r>
      <w:r w:rsidRPr="00CE16C1" w:rsidR="00846EA3">
        <w:rPr>
          <w:sz w:val="26"/>
          <w:szCs w:val="26"/>
        </w:rPr>
        <w:t>полицейск</w:t>
      </w:r>
      <w:r w:rsidRPr="00CE16C1" w:rsidR="00CE16C1">
        <w:rPr>
          <w:sz w:val="26"/>
          <w:szCs w:val="26"/>
        </w:rPr>
        <w:t xml:space="preserve">ого </w:t>
      </w:r>
      <w:r w:rsidRPr="00CE16C1">
        <w:rPr>
          <w:sz w:val="26"/>
          <w:szCs w:val="26"/>
        </w:rPr>
        <w:t xml:space="preserve">ОВ ППСП ОМВД России по г. Когалыму от </w:t>
      </w:r>
      <w:r w:rsidRPr="00CE16C1" w:rsidR="00CE16C1">
        <w:rPr>
          <w:sz w:val="26"/>
          <w:szCs w:val="26"/>
        </w:rPr>
        <w:t>18</w:t>
      </w:r>
      <w:r w:rsidRPr="00CE16C1">
        <w:rPr>
          <w:sz w:val="26"/>
          <w:szCs w:val="26"/>
        </w:rPr>
        <w:t>.0</w:t>
      </w:r>
      <w:r w:rsidRPr="00CE16C1" w:rsidR="005F2C90">
        <w:rPr>
          <w:sz w:val="26"/>
          <w:szCs w:val="26"/>
        </w:rPr>
        <w:t>7</w:t>
      </w:r>
      <w:r w:rsidRPr="00CE16C1" w:rsidR="00846EA3">
        <w:rPr>
          <w:sz w:val="26"/>
          <w:szCs w:val="26"/>
        </w:rPr>
        <w:t>.2026, которы</w:t>
      </w:r>
      <w:r w:rsidRPr="00CE16C1" w:rsidR="00CE16C1">
        <w:rPr>
          <w:sz w:val="26"/>
          <w:szCs w:val="26"/>
        </w:rPr>
        <w:t>й</w:t>
      </w:r>
      <w:r w:rsidRPr="00CE16C1">
        <w:rPr>
          <w:sz w:val="26"/>
          <w:szCs w:val="26"/>
        </w:rPr>
        <w:t xml:space="preserve"> содерж</w:t>
      </w:r>
      <w:r w:rsidRPr="00CE16C1" w:rsidR="00CE16C1">
        <w:rPr>
          <w:sz w:val="26"/>
          <w:szCs w:val="26"/>
        </w:rPr>
        <w:t>и</w:t>
      </w:r>
      <w:r w:rsidRPr="00CE16C1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CE16C1" w:rsidR="00846EA3">
        <w:rPr>
          <w:sz w:val="26"/>
          <w:szCs w:val="26"/>
        </w:rPr>
        <w:t>1</w:t>
      </w:r>
      <w:r w:rsidRPr="00CE16C1" w:rsidR="00CE16C1">
        <w:rPr>
          <w:sz w:val="26"/>
          <w:szCs w:val="26"/>
        </w:rPr>
        <w:t>8</w:t>
      </w:r>
      <w:r w:rsidRPr="00CE16C1">
        <w:rPr>
          <w:sz w:val="26"/>
          <w:szCs w:val="26"/>
        </w:rPr>
        <w:t>.0</w:t>
      </w:r>
      <w:r w:rsidRPr="00CE16C1" w:rsidR="005F2C90">
        <w:rPr>
          <w:sz w:val="26"/>
          <w:szCs w:val="26"/>
        </w:rPr>
        <w:t>7</w:t>
      </w:r>
      <w:r w:rsidRPr="00CE16C1">
        <w:rPr>
          <w:sz w:val="26"/>
          <w:szCs w:val="26"/>
        </w:rPr>
        <w:t xml:space="preserve">.2026; актом медицинского освидетельствования № </w:t>
      </w:r>
      <w:r w:rsidRPr="00CE16C1" w:rsidR="00CE16C1">
        <w:rPr>
          <w:sz w:val="26"/>
          <w:szCs w:val="26"/>
        </w:rPr>
        <w:t>888</w:t>
      </w:r>
      <w:r w:rsidRPr="00CE16C1">
        <w:rPr>
          <w:sz w:val="26"/>
          <w:szCs w:val="26"/>
        </w:rPr>
        <w:t xml:space="preserve"> от </w:t>
      </w:r>
      <w:r w:rsidRPr="00CE16C1" w:rsidR="00846EA3">
        <w:rPr>
          <w:sz w:val="26"/>
          <w:szCs w:val="26"/>
        </w:rPr>
        <w:t>1</w:t>
      </w:r>
      <w:r w:rsidRPr="00CE16C1" w:rsidR="00CE16C1">
        <w:rPr>
          <w:sz w:val="26"/>
          <w:szCs w:val="26"/>
        </w:rPr>
        <w:t>8</w:t>
      </w:r>
      <w:r w:rsidRPr="00CE16C1" w:rsidR="005F2C90">
        <w:rPr>
          <w:sz w:val="26"/>
          <w:szCs w:val="26"/>
        </w:rPr>
        <w:t>.0</w:t>
      </w:r>
      <w:r w:rsidRPr="00CE16C1" w:rsidR="00846EA3">
        <w:rPr>
          <w:sz w:val="26"/>
          <w:szCs w:val="26"/>
        </w:rPr>
        <w:t>7</w:t>
      </w:r>
      <w:r w:rsidRPr="00CE16C1">
        <w:rPr>
          <w:sz w:val="26"/>
          <w:szCs w:val="26"/>
        </w:rPr>
        <w:t xml:space="preserve">.2026 г., которым у </w:t>
      </w:r>
      <w:r w:rsidRPr="00CE16C1">
        <w:rPr>
          <w:sz w:val="26"/>
          <w:szCs w:val="26"/>
        </w:rPr>
        <w:t>Камалетдинова</w:t>
      </w:r>
      <w:r w:rsidRPr="00CE16C1">
        <w:rPr>
          <w:sz w:val="26"/>
          <w:szCs w:val="26"/>
        </w:rPr>
        <w:t xml:space="preserve"> А.А. установлено состояние опьянения; 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CE16C1" w:rsidR="00CE16C1">
        <w:rPr>
          <w:sz w:val="26"/>
          <w:szCs w:val="26"/>
        </w:rPr>
        <w:t>18</w:t>
      </w:r>
      <w:r w:rsidRPr="00CE16C1" w:rsidR="005F2C90">
        <w:rPr>
          <w:sz w:val="26"/>
          <w:szCs w:val="26"/>
        </w:rPr>
        <w:t>.07</w:t>
      </w:r>
      <w:r w:rsidRPr="00CE16C1">
        <w:rPr>
          <w:sz w:val="26"/>
          <w:szCs w:val="26"/>
        </w:rPr>
        <w:t xml:space="preserve">.2026 г., видеозаписью правонарушения, из </w:t>
      </w:r>
      <w:r w:rsidRPr="00CE16C1">
        <w:rPr>
          <w:sz w:val="26"/>
          <w:szCs w:val="26"/>
        </w:rPr>
        <w:t xml:space="preserve">которой усматривается, что </w:t>
      </w:r>
      <w:r w:rsidRPr="00CE16C1">
        <w:rPr>
          <w:sz w:val="26"/>
          <w:szCs w:val="26"/>
        </w:rPr>
        <w:t>Камалетдинов</w:t>
      </w:r>
      <w:r w:rsidRPr="00CE16C1">
        <w:rPr>
          <w:sz w:val="26"/>
          <w:szCs w:val="26"/>
        </w:rPr>
        <w:t xml:space="preserve"> А.А. находился в общественном месте с признаками опьянения.</w:t>
      </w:r>
    </w:p>
    <w:p w:rsidR="0047218B" w:rsidRPr="00CE16C1" w:rsidP="00472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Факт совершения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Камалетдиновым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 административного правонарушения, предусмотренного ст.20.21 КоАП РФ подтверждается собранными по делу доказательствами. Достоверность и допустимость перечисленных выше доказательств,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47218B" w:rsidRPr="00CE16C1" w:rsidP="00472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47218B" w:rsidRPr="00CE16C1" w:rsidP="00472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  Срок давности привлечения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Камалетдинова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 к административной ответственности не истек.</w:t>
      </w:r>
    </w:p>
    <w:p w:rsidR="005F2C90" w:rsidRPr="00CE16C1" w:rsidP="005F2C9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E16C1">
        <w:rPr>
          <w:sz w:val="26"/>
          <w:szCs w:val="26"/>
        </w:rPr>
        <w:t xml:space="preserve">  Правонарушение </w:t>
      </w:r>
      <w:r w:rsidRPr="00CE16C1">
        <w:rPr>
          <w:sz w:val="26"/>
          <w:szCs w:val="26"/>
        </w:rPr>
        <w:t>Камалетдинов</w:t>
      </w:r>
      <w:r w:rsidRPr="00CE16C1">
        <w:rPr>
          <w:sz w:val="26"/>
          <w:szCs w:val="26"/>
        </w:rPr>
        <w:t xml:space="preserve"> А.А совершил умышленно, поскольку понимал и мог предвидеть последствия своих действий.</w:t>
      </w:r>
    </w:p>
    <w:p w:rsidR="00311F46" w:rsidRPr="00CE16C1" w:rsidP="005F2C9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E16C1">
        <w:rPr>
          <w:sz w:val="26"/>
          <w:szCs w:val="26"/>
        </w:rPr>
        <w:t>Обстоятельств, исключающих производство по делу, не имеется.</w:t>
      </w:r>
    </w:p>
    <w:p w:rsidR="005F2C90" w:rsidRPr="00CE16C1" w:rsidP="005F2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>признание вины</w:t>
      </w:r>
      <w:r w:rsidRPr="00CE16C1" w:rsidR="0047218B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раскаяние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>Камалетдинова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 А.А.</w:t>
      </w:r>
    </w:p>
    <w:p w:rsidR="005F2C90" w:rsidRPr="00CE16C1" w:rsidP="005F2C9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16C1">
        <w:rPr>
          <w:rFonts w:ascii="Times New Roman" w:hAnsi="Times New Roman" w:cs="Times New Roman"/>
          <w:color w:val="000000"/>
          <w:sz w:val="26"/>
          <w:szCs w:val="26"/>
        </w:rPr>
        <w:t>Мировой судья в соответствии с п.2 ч.1 ст.4.3 КоАП РФ признает обстоятельством, отягчающим административную ответственность</w:t>
      </w:r>
      <w:r w:rsidRPr="00CE16C1">
        <w:rPr>
          <w:rFonts w:ascii="Times New Roman" w:hAnsi="Times New Roman" w:cs="Times New Roman"/>
          <w:sz w:val="26"/>
          <w:szCs w:val="26"/>
        </w:rPr>
        <w:t xml:space="preserve">.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>неоднократное совершение им однородного административного правонарушения.</w:t>
      </w:r>
    </w:p>
    <w:p w:rsidR="0047218B" w:rsidRPr="00CE16C1" w:rsidP="005F2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>Камалетдинова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 А.А., состояние здоровья, </w:t>
      </w:r>
      <w:r w:rsidRPr="00CE16C1">
        <w:rPr>
          <w:rFonts w:ascii="Times New Roman" w:hAnsi="Times New Roman" w:cs="Times New Roman"/>
          <w:sz w:val="26"/>
          <w:szCs w:val="26"/>
        </w:rPr>
        <w:t xml:space="preserve">наличия обстоятельств смягчающих и отягчающих административную ответственность, а также то, что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>Камалетдинов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 А.А</w:t>
      </w:r>
      <w:r w:rsidRPr="00CE16C1">
        <w:rPr>
          <w:rFonts w:ascii="Times New Roman" w:hAnsi="Times New Roman" w:cs="Times New Roman"/>
          <w:sz w:val="26"/>
          <w:szCs w:val="26"/>
        </w:rPr>
        <w:t xml:space="preserve">., должных выводов для себя не делает, на путь исправления не встает, систематически привлекается к административной ответственности, что характеризует его как личность склонную к совершению административных правонарушений, в связи с чем, мировой судья считает необходимым назначить </w:t>
      </w:r>
      <w:r w:rsidRPr="00CE16C1">
        <w:rPr>
          <w:rFonts w:ascii="Times New Roman" w:hAnsi="Times New Roman" w:cs="Times New Roman"/>
          <w:color w:val="000000"/>
          <w:sz w:val="26"/>
          <w:szCs w:val="26"/>
        </w:rPr>
        <w:t xml:space="preserve">ему </w:t>
      </w:r>
      <w:r w:rsidRPr="00CE16C1">
        <w:rPr>
          <w:rFonts w:ascii="Times New Roman" w:hAnsi="Times New Roman" w:cs="Times New Roman"/>
          <w:sz w:val="26"/>
          <w:szCs w:val="26"/>
        </w:rPr>
        <w:t>наказания в виде административного ареста.</w:t>
      </w:r>
    </w:p>
    <w:p w:rsidR="00311F46" w:rsidRPr="00CE16C1" w:rsidP="00311F46">
      <w:pPr>
        <w:pStyle w:val="BodyTextIndent"/>
        <w:ind w:firstLine="567"/>
        <w:rPr>
          <w:sz w:val="26"/>
          <w:szCs w:val="26"/>
        </w:rPr>
      </w:pPr>
      <w:r w:rsidRPr="00CE16C1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311F46" w:rsidRPr="00CE16C1" w:rsidP="00311F46">
      <w:pPr>
        <w:pStyle w:val="BodyTextIndent"/>
        <w:ind w:firstLine="567"/>
        <w:rPr>
          <w:sz w:val="26"/>
          <w:szCs w:val="26"/>
        </w:rPr>
      </w:pPr>
      <w:r w:rsidRPr="00CE16C1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11F46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CE16C1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CE16C1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311F46" w:rsidRPr="00CE16C1" w:rsidP="00311F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11F46" w:rsidRPr="00CE16C1" w:rsidP="00311F4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E16C1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311F46" w:rsidRPr="00CE16C1" w:rsidP="00311F4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11F46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Камалетдинова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Айрата </w:t>
      </w:r>
      <w:r w:rsidRPr="00CE16C1">
        <w:rPr>
          <w:rFonts w:ascii="Times New Roman" w:hAnsi="Times New Roman" w:cs="Times New Roman"/>
          <w:sz w:val="26"/>
          <w:szCs w:val="26"/>
        </w:rPr>
        <w:t>Акрамовича</w:t>
      </w:r>
      <w:r w:rsidRPr="00CE16C1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Pr="00CE16C1" w:rsidR="00057007">
        <w:rPr>
          <w:rFonts w:ascii="Times New Roman" w:hAnsi="Times New Roman" w:cs="Times New Roman"/>
          <w:sz w:val="26"/>
          <w:szCs w:val="26"/>
        </w:rPr>
        <w:t>3</w:t>
      </w:r>
      <w:r w:rsidRPr="00CE16C1">
        <w:rPr>
          <w:rFonts w:ascii="Times New Roman" w:hAnsi="Times New Roman" w:cs="Times New Roman"/>
          <w:sz w:val="26"/>
          <w:szCs w:val="26"/>
        </w:rPr>
        <w:t xml:space="preserve"> (</w:t>
      </w:r>
      <w:r w:rsidRPr="00CE16C1" w:rsidR="00057007">
        <w:rPr>
          <w:rFonts w:ascii="Times New Roman" w:hAnsi="Times New Roman" w:cs="Times New Roman"/>
          <w:sz w:val="26"/>
          <w:szCs w:val="26"/>
        </w:rPr>
        <w:t>тр</w:t>
      </w:r>
      <w:r w:rsidRPr="00CE16C1" w:rsidR="00F7352C">
        <w:rPr>
          <w:rFonts w:ascii="Times New Roman" w:hAnsi="Times New Roman" w:cs="Times New Roman"/>
          <w:sz w:val="26"/>
          <w:szCs w:val="26"/>
        </w:rPr>
        <w:t>ое</w:t>
      </w:r>
      <w:r w:rsidRPr="00CE16C1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5F2C90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CE16C1">
        <w:rPr>
          <w:rFonts w:ascii="Times New Roman" w:hAnsi="Times New Roman" w:cs="Times New Roman"/>
          <w:sz w:val="26"/>
          <w:szCs w:val="26"/>
        </w:rPr>
        <w:t>Камалетдинову</w:t>
      </w:r>
      <w:r w:rsidRPr="00CE16C1">
        <w:rPr>
          <w:rFonts w:ascii="Times New Roman" w:hAnsi="Times New Roman" w:cs="Times New Roman"/>
          <w:sz w:val="26"/>
          <w:szCs w:val="26"/>
        </w:rPr>
        <w:t xml:space="preserve"> А.А. исчислять с </w:t>
      </w:r>
      <w:r w:rsidRPr="00CE16C1" w:rsidR="00CE16C1">
        <w:rPr>
          <w:rFonts w:ascii="Times New Roman" w:hAnsi="Times New Roman" w:cs="Times New Roman"/>
          <w:sz w:val="26"/>
          <w:szCs w:val="26"/>
        </w:rPr>
        <w:t>20</w:t>
      </w:r>
      <w:r w:rsidRPr="00CE16C1">
        <w:rPr>
          <w:rFonts w:ascii="Times New Roman" w:hAnsi="Times New Roman" w:cs="Times New Roman"/>
          <w:sz w:val="26"/>
          <w:szCs w:val="26"/>
        </w:rPr>
        <w:t>.0</w:t>
      </w:r>
      <w:r w:rsidRPr="00CE16C1">
        <w:rPr>
          <w:rFonts w:ascii="Times New Roman" w:hAnsi="Times New Roman" w:cs="Times New Roman"/>
          <w:sz w:val="26"/>
          <w:szCs w:val="26"/>
        </w:rPr>
        <w:t xml:space="preserve">7.2026 г., зачесть </w:t>
      </w:r>
      <w:r w:rsidRPr="00CE16C1" w:rsidR="0047218B">
        <w:rPr>
          <w:rFonts w:ascii="Times New Roman" w:hAnsi="Times New Roman" w:cs="Times New Roman"/>
          <w:sz w:val="26"/>
          <w:szCs w:val="26"/>
        </w:rPr>
        <w:t>в</w:t>
      </w:r>
      <w:r w:rsidRPr="00CE16C1">
        <w:rPr>
          <w:rFonts w:ascii="Times New Roman" w:hAnsi="Times New Roman" w:cs="Times New Roman"/>
          <w:sz w:val="26"/>
          <w:szCs w:val="26"/>
        </w:rPr>
        <w:t xml:space="preserve"> срок отбытия наказания </w:t>
      </w:r>
      <w:r w:rsidRPr="00CE16C1">
        <w:rPr>
          <w:rFonts w:ascii="Times New Roman" w:hAnsi="Times New Roman" w:cs="Times New Roman"/>
          <w:sz w:val="26"/>
          <w:szCs w:val="26"/>
        </w:rPr>
        <w:t>время административного задержания с</w:t>
      </w:r>
      <w:r w:rsidRPr="00CE16C1">
        <w:rPr>
          <w:rFonts w:ascii="Times New Roman" w:hAnsi="Times New Roman" w:cs="Times New Roman"/>
          <w:sz w:val="26"/>
          <w:szCs w:val="26"/>
        </w:rPr>
        <w:t xml:space="preserve"> </w:t>
      </w:r>
      <w:r w:rsidRPr="00CE16C1" w:rsidR="00CE16C1">
        <w:rPr>
          <w:rFonts w:ascii="Times New Roman" w:hAnsi="Times New Roman" w:cs="Times New Roman"/>
          <w:sz w:val="26"/>
          <w:szCs w:val="26"/>
        </w:rPr>
        <w:t>13</w:t>
      </w:r>
      <w:r w:rsidRPr="00CE16C1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CE16C1" w:rsidR="00CE16C1">
        <w:rPr>
          <w:rFonts w:ascii="Times New Roman" w:hAnsi="Times New Roman" w:cs="Times New Roman"/>
          <w:sz w:val="26"/>
          <w:szCs w:val="26"/>
        </w:rPr>
        <w:t>4</w:t>
      </w:r>
      <w:r w:rsidRPr="00CE16C1" w:rsidR="00846EA3">
        <w:rPr>
          <w:rFonts w:ascii="Times New Roman" w:hAnsi="Times New Roman" w:cs="Times New Roman"/>
          <w:sz w:val="26"/>
          <w:szCs w:val="26"/>
        </w:rPr>
        <w:t>0</w:t>
      </w:r>
      <w:r w:rsidRPr="00CE16C1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CE16C1" w:rsidR="00CE16C1">
        <w:rPr>
          <w:rFonts w:ascii="Times New Roman" w:hAnsi="Times New Roman" w:cs="Times New Roman"/>
          <w:sz w:val="26"/>
          <w:szCs w:val="26"/>
        </w:rPr>
        <w:t>18</w:t>
      </w:r>
      <w:r w:rsidRPr="00CE16C1">
        <w:rPr>
          <w:rFonts w:ascii="Times New Roman" w:hAnsi="Times New Roman" w:cs="Times New Roman"/>
          <w:sz w:val="26"/>
          <w:szCs w:val="26"/>
        </w:rPr>
        <w:t>.07.2026.</w:t>
      </w:r>
    </w:p>
    <w:p w:rsidR="00311F46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311F46" w:rsidRPr="00CE16C1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C1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</w:t>
      </w:r>
      <w:r w:rsidRPr="00CE16C1">
        <w:rPr>
          <w:rFonts w:ascii="Times New Roman" w:hAnsi="Times New Roman" w:cs="Times New Roman"/>
          <w:sz w:val="26"/>
          <w:szCs w:val="26"/>
        </w:rPr>
        <w:t>сро</w:t>
      </w:r>
      <w:r w:rsidR="00DF0201">
        <w:rPr>
          <w:rFonts w:ascii="Times New Roman" w:hAnsi="Times New Roman" w:cs="Times New Roman"/>
          <w:sz w:val="26"/>
          <w:szCs w:val="26"/>
        </w:rPr>
        <w:t xml:space="preserve">  </w:t>
      </w:r>
      <w:r w:rsidRPr="00CE16C1">
        <w:rPr>
          <w:rFonts w:ascii="Times New Roman" w:hAnsi="Times New Roman" w:cs="Times New Roman"/>
          <w:sz w:val="26"/>
          <w:szCs w:val="26"/>
        </w:rPr>
        <w:t>ки</w:t>
      </w:r>
      <w:r w:rsidRPr="00CE16C1">
        <w:rPr>
          <w:rFonts w:ascii="Times New Roman" w:hAnsi="Times New Roman" w:cs="Times New Roman"/>
          <w:sz w:val="26"/>
          <w:szCs w:val="26"/>
        </w:rPr>
        <w:t>, установленные статьями 30.1, 30.2, 30.3 Кодекса Российской Федерации об административных правонарушениях</w:t>
      </w:r>
      <w:r w:rsidRPr="00CE16C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E16C1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311F46" w:rsidRPr="00CE16C1" w:rsidP="00311F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13F5" w:rsidRPr="00CE16C1" w:rsidP="000570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E16C1">
        <w:rPr>
          <w:rFonts w:ascii="Times New Roman" w:hAnsi="Times New Roman" w:cs="Times New Roman"/>
          <w:sz w:val="26"/>
          <w:szCs w:val="26"/>
        </w:rPr>
        <w:t>Мировой с</w:t>
      </w:r>
      <w:r w:rsidRPr="00CE16C1">
        <w:rPr>
          <w:rFonts w:ascii="Times New Roman" w:hAnsi="Times New Roman" w:cs="Times New Roman"/>
          <w:bCs/>
          <w:sz w:val="26"/>
          <w:szCs w:val="26"/>
        </w:rPr>
        <w:t>удья:</w:t>
      </w:r>
      <w:r w:rsidR="00DF0201">
        <w:rPr>
          <w:rFonts w:ascii="Times New Roman" w:hAnsi="Times New Roman" w:cs="Times New Roman"/>
          <w:bCs/>
          <w:sz w:val="26"/>
          <w:szCs w:val="26"/>
        </w:rPr>
        <w:t xml:space="preserve"> подпись</w:t>
      </w:r>
      <w:r w:rsidRPr="00CE16C1" w:rsidR="000570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E16C1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</w:t>
      </w:r>
      <w:r w:rsidRPr="00CE16C1">
        <w:rPr>
          <w:rFonts w:ascii="Times New Roman" w:hAnsi="Times New Roman" w:cs="Times New Roman"/>
          <w:bCs/>
          <w:sz w:val="26"/>
          <w:szCs w:val="26"/>
        </w:rPr>
        <w:tab/>
        <w:t xml:space="preserve">                </w:t>
      </w:r>
      <w:r w:rsidRPr="00CE16C1">
        <w:rPr>
          <w:rFonts w:ascii="Times New Roman" w:hAnsi="Times New Roman" w:cs="Times New Roman"/>
          <w:bCs/>
          <w:sz w:val="26"/>
          <w:szCs w:val="26"/>
        </w:rPr>
        <w:tab/>
        <w:t xml:space="preserve">      Е.М. Филяева</w:t>
      </w:r>
    </w:p>
    <w:p w:rsidR="005F2C90" w:rsidRPr="00CE16C1">
      <w:pPr>
        <w:rPr>
          <w:rFonts w:ascii="Times New Roman" w:hAnsi="Times New Roman" w:cs="Times New Roman"/>
        </w:rPr>
      </w:pPr>
    </w:p>
    <w:sectPr w:rsidSect="0047218B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F28"/>
    <w:rsid w:val="00057007"/>
    <w:rsid w:val="000F1FA8"/>
    <w:rsid w:val="002232D3"/>
    <w:rsid w:val="00311F46"/>
    <w:rsid w:val="00463F28"/>
    <w:rsid w:val="0047218B"/>
    <w:rsid w:val="005F2C90"/>
    <w:rsid w:val="00846EA3"/>
    <w:rsid w:val="008B1D87"/>
    <w:rsid w:val="00AA13F5"/>
    <w:rsid w:val="00CE16C1"/>
    <w:rsid w:val="00DF0201"/>
    <w:rsid w:val="00F735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F0EFF28-506B-40B0-B3BE-027E9A1A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46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11F4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11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Normal"/>
    <w:rsid w:val="0047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8B1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B1D87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